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3C" w:rsidRPr="00234F3C" w:rsidRDefault="00234F3C" w:rsidP="00234F3C">
      <w:pPr>
        <w:spacing w:after="60" w:line="240" w:lineRule="auto"/>
        <w:rPr>
          <w:rFonts w:ascii="Times New Roman" w:eastAsia="Times New Roman" w:hAnsi="Times New Roman" w:cs="Times New Roman"/>
          <w:sz w:val="24"/>
          <w:szCs w:val="24"/>
        </w:rPr>
      </w:pPr>
      <w:r w:rsidRPr="00234F3C">
        <w:rPr>
          <w:rFonts w:ascii="Arial" w:eastAsia="Times New Roman" w:hAnsi="Arial" w:cs="Arial"/>
          <w:b/>
          <w:bCs/>
          <w:color w:val="000000"/>
          <w:sz w:val="52"/>
          <w:szCs w:val="52"/>
        </w:rPr>
        <w:t>Empowering Your Finances: How Checksassa.co.za Can Transform Your Banking Experience</w:t>
      </w:r>
    </w:p>
    <w:p w:rsidR="00234F3C" w:rsidRPr="00234F3C" w:rsidRDefault="00234F3C" w:rsidP="00234F3C">
      <w:pPr>
        <w:shd w:val="clear" w:color="auto" w:fill="FFFFFF"/>
        <w:spacing w:before="300"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Introduction</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In an age where financial planning is paramount, the ability to navigate the complexities of personal finance can determine one's future stability and success. Thankfully, with the emergence of online banking platforms like Checksassa.co.za, individuals can now chart a clearer path towards their financial goals. This article delves into the diverse offerings of Checksassa.co.za and how they can help individuals steer their financial futures in the right direction.</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Understanding Checksassa.co.za: A Brief Overview</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hyperlink r:id="rId5" w:history="1">
        <w:r w:rsidRPr="00234F3C">
          <w:rPr>
            <w:rFonts w:ascii="Arial" w:eastAsia="Times New Roman" w:hAnsi="Arial" w:cs="Arial"/>
            <w:b/>
            <w:bCs/>
            <w:color w:val="1155CC"/>
            <w:sz w:val="24"/>
            <w:szCs w:val="24"/>
            <w:u w:val="single"/>
          </w:rPr>
          <w:t>checksassa.co.za</w:t>
        </w:r>
      </w:hyperlink>
      <w:r w:rsidRPr="00234F3C">
        <w:rPr>
          <w:rFonts w:ascii="Arial" w:eastAsia="Times New Roman" w:hAnsi="Arial" w:cs="Arial"/>
          <w:color w:val="0D0D0D"/>
          <w:sz w:val="24"/>
          <w:szCs w:val="24"/>
        </w:rPr>
        <w:t xml:space="preserve"> is a leading online banking platform that prioritizes simplicity, security, and accessibility in its services. By providing a range of features tailored to meet the diverse needs of users, Checksassa.co.za offers a comprehensive solution for managing finances efficiently and effectively.</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Streamlined Banking Experience</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Checksassa.co.za boasts a user-friendly interface that simplifies the banking experience for users of all levels of experience. Whether accessing the platform via desktop or mobile device, individuals can easily navigate through various banking tasks such as fund transfers, bill payments, and account management with minimal hassle.</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Security Measures for Peace of Mind</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Security is a top priority for Checksassa.co.za, and stringent measures are in place to ensure the protection of users' sensitive financial information. Utilizing advanced encryption technology and multi-factor authentication protocols, Checksassa.co.za offers peace of mind by safeguarding against unauthorized access and fraudulent activities.</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Comprehensive Financial Management Tools</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One of the standout features of Checksassa.co.za is its suite of financial management tools designed to empower users to take control of their finances. From budgeting tools that track expenses to investment calculators that analyze growth opportunities, Checksassa.co.za provides the resources necessary for informed decision-making and long-term financial planning.</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Personalized Financial Guidance</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Recognizing that each individual's financial journey is unique, Checksassa.co.za offers personalized guidance tailored to specific goals and circumstances. Whether saving for a major purchase, planning for retirement, or managing debt, users receive tailored recommendations and insights to help them achieve their objectives effectively.</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Building Community Through Collaboration</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 xml:space="preserve">In addition to its array of services, Checksassa.co.za fosters a sense of community among its users through various channels such as forums, blogs, and social media </w:t>
      </w:r>
      <w:r w:rsidRPr="00234F3C">
        <w:rPr>
          <w:rFonts w:ascii="Arial" w:eastAsia="Times New Roman" w:hAnsi="Arial" w:cs="Arial"/>
          <w:color w:val="0D0D0D"/>
          <w:sz w:val="24"/>
          <w:szCs w:val="24"/>
        </w:rPr>
        <w:lastRenderedPageBreak/>
        <w:t>platforms. By connecting with like-minded individuals, sharing experiences, and exchanging advice, users can gain valuable insights and support to navigate their financial journeys more confidently.</w:t>
      </w:r>
    </w:p>
    <w:p w:rsidR="00234F3C" w:rsidRPr="00234F3C" w:rsidRDefault="00234F3C" w:rsidP="00234F3C">
      <w:pPr>
        <w:shd w:val="clear" w:color="auto" w:fill="FFFFFF"/>
        <w:spacing w:after="0" w:line="240" w:lineRule="auto"/>
        <w:jc w:val="both"/>
        <w:outlineLvl w:val="1"/>
        <w:rPr>
          <w:rFonts w:ascii="Times New Roman" w:eastAsia="Times New Roman" w:hAnsi="Times New Roman" w:cs="Times New Roman"/>
          <w:b/>
          <w:bCs/>
          <w:sz w:val="36"/>
          <w:szCs w:val="36"/>
        </w:rPr>
      </w:pPr>
      <w:r w:rsidRPr="00234F3C">
        <w:rPr>
          <w:rFonts w:ascii="Arial" w:eastAsia="Times New Roman" w:hAnsi="Arial" w:cs="Arial"/>
          <w:b/>
          <w:bCs/>
          <w:color w:val="000000"/>
          <w:sz w:val="32"/>
          <w:szCs w:val="32"/>
        </w:rPr>
        <w:t>Conclusion: Steering Towards Financial Success with Checksassa.co.za</w:t>
      </w:r>
    </w:p>
    <w:p w:rsidR="00234F3C" w:rsidRPr="00234F3C" w:rsidRDefault="00234F3C" w:rsidP="00234F3C">
      <w:pPr>
        <w:shd w:val="clear" w:color="auto" w:fill="FFFFFF"/>
        <w:spacing w:after="0" w:line="240" w:lineRule="auto"/>
        <w:jc w:val="both"/>
        <w:rPr>
          <w:rFonts w:ascii="Times New Roman" w:eastAsia="Times New Roman" w:hAnsi="Times New Roman" w:cs="Times New Roman"/>
          <w:sz w:val="24"/>
          <w:szCs w:val="24"/>
        </w:rPr>
      </w:pPr>
      <w:r w:rsidRPr="00234F3C">
        <w:rPr>
          <w:rFonts w:ascii="Arial" w:eastAsia="Times New Roman" w:hAnsi="Arial" w:cs="Arial"/>
          <w:color w:val="0D0D0D"/>
          <w:sz w:val="24"/>
          <w:szCs w:val="24"/>
        </w:rPr>
        <w:t>In conclusion, Checksassa.co.za serves as a trusted navigator for individuals seeking to secure their financial futures. With its streamlined banking experience, robust security measures, comprehensive financial management tools, personalized guidance, and vibrant community, Checksassa.co.za equips users with the resources and support needed to navigate the complexities of personal finance successfully. Whether setting short-term goals or planning for the long term, Checksassa.co.za provides the foundation for individuals to chart a course towards financial success with confidence and peace of mind.</w:t>
      </w:r>
    </w:p>
    <w:p w:rsidR="004966A3" w:rsidRDefault="004966A3">
      <w:bookmarkStart w:id="0" w:name="_GoBack"/>
      <w:bookmarkEnd w:id="0"/>
    </w:p>
    <w:sectPr w:rsidR="00496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3C"/>
    <w:rsid w:val="00234F3C"/>
    <w:rsid w:val="0049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F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4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F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F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F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4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ecksass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MUBASHAR</dc:creator>
  <cp:lastModifiedBy>MUBASHAR</cp:lastModifiedBy>
  <cp:revision>1</cp:revision>
  <dcterms:created xsi:type="dcterms:W3CDTF">2024-03-28T12:25:00Z</dcterms:created>
  <dcterms:modified xsi:type="dcterms:W3CDTF">2024-03-28T12:26:00Z</dcterms:modified>
</cp:coreProperties>
</file>